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F5" w:rsidRPr="009F0FF5" w:rsidRDefault="009F0FF5" w:rsidP="009F0FF5">
      <w:pPr>
        <w:jc w:val="both"/>
        <w:rPr>
          <w:rFonts w:ascii="B lotus Unc" w:hAnsi="B lotus Unc" w:cs="B Mitra"/>
          <w:sz w:val="28"/>
          <w:szCs w:val="28"/>
          <w:rtl/>
          <w:lang w:bidi="fa-IR"/>
        </w:rPr>
      </w:pPr>
      <w:r w:rsidRPr="009F0FF5">
        <w:rPr>
          <w:rFonts w:ascii="B lotus Unc" w:hAnsi="B lotus Unc" w:cs="B Mitra"/>
          <w:sz w:val="28"/>
          <w:szCs w:val="28"/>
          <w:rtl/>
          <w:lang w:bidi="fa-IR"/>
        </w:rPr>
        <w:t xml:space="preserve">" نمایشگاه حضور" خبر از حضور او دارد و بدین بهانه در پی آن است که یاد و نام آن آفتاب مهربانی را در دل شیعیانش زنده نگه دارد. شما می توانید از نام های " </w:t>
      </w:r>
      <w:r w:rsidRPr="009F0FF5">
        <w:rPr>
          <w:rFonts w:ascii="B lotus Unc" w:hAnsi="B lotus Unc" w:cs="B Mitra"/>
          <w:i/>
          <w:iCs/>
          <w:sz w:val="28"/>
          <w:szCs w:val="28"/>
          <w:rtl/>
          <w:lang w:bidi="fa-IR"/>
        </w:rPr>
        <w:t>حضور</w:t>
      </w:r>
      <w:r w:rsidRPr="009F0FF5">
        <w:rPr>
          <w:rFonts w:ascii="B lotus Unc" w:hAnsi="B lotus Unc" w:cs="B Mitra"/>
          <w:sz w:val="28"/>
          <w:szCs w:val="28"/>
          <w:rtl/>
          <w:lang w:bidi="fa-IR"/>
        </w:rPr>
        <w:t xml:space="preserve"> "، " </w:t>
      </w:r>
      <w:r w:rsidRPr="009F0FF5">
        <w:rPr>
          <w:rFonts w:ascii="B lotus Unc" w:hAnsi="B lotus Unc" w:cs="B Mitra"/>
          <w:i/>
          <w:iCs/>
          <w:sz w:val="28"/>
          <w:szCs w:val="28"/>
          <w:rtl/>
          <w:lang w:bidi="fa-IR"/>
        </w:rPr>
        <w:t>تا او راهی نیست</w:t>
      </w:r>
      <w:r w:rsidRPr="009F0FF5">
        <w:rPr>
          <w:rFonts w:ascii="B lotus Unc" w:hAnsi="B lotus Unc" w:cs="B Mitra"/>
          <w:sz w:val="28"/>
          <w:szCs w:val="28"/>
          <w:rtl/>
          <w:lang w:bidi="fa-IR"/>
        </w:rPr>
        <w:t>"، "</w:t>
      </w:r>
      <w:r w:rsidRPr="009F0FF5">
        <w:rPr>
          <w:rFonts w:ascii="B lotus Unc" w:hAnsi="B lotus Unc" w:cs="B Mitra"/>
          <w:i/>
          <w:iCs/>
          <w:sz w:val="28"/>
          <w:szCs w:val="28"/>
          <w:rtl/>
          <w:lang w:bidi="fa-IR"/>
        </w:rPr>
        <w:t>کوی دوست</w:t>
      </w:r>
      <w:r w:rsidRPr="009F0FF5">
        <w:rPr>
          <w:rFonts w:ascii="B lotus Unc" w:hAnsi="B lotus Unc" w:cs="B Mitra"/>
          <w:sz w:val="28"/>
          <w:szCs w:val="28"/>
          <w:rtl/>
          <w:lang w:bidi="fa-IR"/>
        </w:rPr>
        <w:t>"، "</w:t>
      </w:r>
      <w:r w:rsidRPr="009F0FF5">
        <w:rPr>
          <w:rFonts w:ascii="B lotus Unc" w:hAnsi="B lotus Unc" w:cs="B Mitra"/>
          <w:i/>
          <w:iCs/>
          <w:sz w:val="28"/>
          <w:szCs w:val="28"/>
          <w:rtl/>
          <w:lang w:bidi="fa-IR"/>
        </w:rPr>
        <w:t>در همین نزدیکی</w:t>
      </w:r>
      <w:r w:rsidRPr="009F0FF5">
        <w:rPr>
          <w:rFonts w:ascii="B lotus Unc" w:hAnsi="B lotus Unc" w:cs="B Mitra"/>
          <w:sz w:val="28"/>
          <w:szCs w:val="28"/>
          <w:rtl/>
          <w:lang w:bidi="fa-IR"/>
        </w:rPr>
        <w:t>" و "</w:t>
      </w:r>
      <w:r w:rsidRPr="009F0FF5">
        <w:rPr>
          <w:rFonts w:ascii="B lotus Unc" w:hAnsi="B lotus Unc" w:cs="B Mitra"/>
          <w:i/>
          <w:iCs/>
          <w:sz w:val="28"/>
          <w:szCs w:val="28"/>
          <w:rtl/>
          <w:lang w:bidi="fa-IR"/>
        </w:rPr>
        <w:t>همیشه حاضر</w:t>
      </w:r>
      <w:r w:rsidRPr="009F0FF5">
        <w:rPr>
          <w:rFonts w:ascii="B lotus Unc" w:hAnsi="B lotus Unc" w:cs="B Mitra"/>
          <w:sz w:val="28"/>
          <w:szCs w:val="28"/>
          <w:rtl/>
          <w:lang w:bidi="fa-IR"/>
        </w:rPr>
        <w:t>" نیز برای این نمایشگاه استفاده کنید.</w:t>
      </w:r>
    </w:p>
    <w:p w:rsidR="00715B14" w:rsidRDefault="009F0FF5" w:rsidP="009F0FF5">
      <w:pPr>
        <w:rPr>
          <w:rFonts w:ascii="B lotus Unc" w:hAnsi="B lotus Unc" w:cs="B Mitra" w:hint="cs"/>
          <w:sz w:val="28"/>
          <w:szCs w:val="28"/>
          <w:rtl/>
          <w:lang w:bidi="fa-IR"/>
        </w:rPr>
      </w:pPr>
      <w:r w:rsidRPr="009F0FF5">
        <w:rPr>
          <w:rFonts w:ascii="B lotus Unc" w:hAnsi="B lotus Unc" w:cs="B Mitra"/>
          <w:sz w:val="28"/>
          <w:szCs w:val="28"/>
          <w:rtl/>
          <w:lang w:bidi="fa-IR"/>
        </w:rPr>
        <w:t>این نمایشگاه علاوه بر غرفه خیر مقدم دارای 4 غرفه می باشد. متن اجرایی غرفه ها جداگانه ارایه شده است و مجریان با مراجعه به آن به راحتی می توانند از مطالب آن جهت اجرای هر یک از غرفه ها استفاده کنند.</w:t>
      </w:r>
    </w:p>
    <w:p w:rsidR="009F0FF5" w:rsidRDefault="009F0FF5" w:rsidP="009F0FF5">
      <w:pPr>
        <w:rPr>
          <w:rFonts w:ascii="B lotus Unc" w:hAnsi="B lotus Unc" w:cs="B Mitra" w:hint="cs"/>
          <w:sz w:val="28"/>
          <w:szCs w:val="28"/>
          <w:rtl/>
          <w:lang w:bidi="fa-IR"/>
        </w:rPr>
      </w:pPr>
    </w:p>
    <w:p w:rsidR="009F0FF5" w:rsidRPr="009F0FF5" w:rsidRDefault="009F0FF5" w:rsidP="009F0FF5">
      <w:pPr>
        <w:rPr>
          <w:rFonts w:cs="B Mitra" w:hint="cs"/>
          <w:sz w:val="28"/>
          <w:szCs w:val="28"/>
          <w:lang w:bidi="fa-IR"/>
        </w:rPr>
      </w:pPr>
      <w:r>
        <w:rPr>
          <w:rFonts w:ascii="B lotus Unc" w:hAnsi="B lotus Unc" w:cs="B Mitra" w:hint="cs"/>
          <w:sz w:val="28"/>
          <w:szCs w:val="28"/>
          <w:rtl/>
          <w:lang w:bidi="fa-IR"/>
        </w:rPr>
        <w:t>قسمت راهنمای هر بخش ، کمک بسیار مناسبی است برای برگزاری هر چه بهتر این برنامه .</w:t>
      </w:r>
    </w:p>
    <w:sectPr w:rsidR="009F0FF5" w:rsidRPr="009F0FF5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 Unc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F0FF5"/>
    <w:rsid w:val="000016F4"/>
    <w:rsid w:val="0003185D"/>
    <w:rsid w:val="00084862"/>
    <w:rsid w:val="00172DB5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1F5F"/>
    <w:rsid w:val="009C44BE"/>
    <w:rsid w:val="009F0FF5"/>
    <w:rsid w:val="009F7EB6"/>
    <w:rsid w:val="00AA3915"/>
    <w:rsid w:val="00AD0DFD"/>
    <w:rsid w:val="00AD42C7"/>
    <w:rsid w:val="00AE3F21"/>
    <w:rsid w:val="00B3671A"/>
    <w:rsid w:val="00B41580"/>
    <w:rsid w:val="00B9652F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F5"/>
    <w:pPr>
      <w:bidi/>
      <w:spacing w:before="0" w:after="0"/>
    </w:pPr>
    <w:rPr>
      <w:rFonts w:ascii="Times New Roman" w:eastAsia="Times New Roman" w:hAnsi="Times New Roman"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Reza</cp:lastModifiedBy>
  <cp:revision>1</cp:revision>
  <dcterms:created xsi:type="dcterms:W3CDTF">2011-05-22T10:22:00Z</dcterms:created>
  <dcterms:modified xsi:type="dcterms:W3CDTF">2011-05-22T10:26:00Z</dcterms:modified>
</cp:coreProperties>
</file>