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79" w:rsidRPr="00F47A71" w:rsidRDefault="000D0779" w:rsidP="000D0779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</w:p>
    <w:p w:rsidR="000D0779" w:rsidRPr="00F47A71" w:rsidRDefault="000D0779" w:rsidP="000D0779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</w:p>
    <w:p w:rsidR="000D0779" w:rsidRPr="00F47A71" w:rsidRDefault="000D0779" w:rsidP="000D0779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بسم الله الرحمن الرحیم </w:t>
      </w:r>
    </w:p>
    <w:p w:rsidR="000D0779" w:rsidRPr="00F47A71" w:rsidRDefault="000D0779" w:rsidP="000D0779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غرفه اول </w:t>
      </w:r>
    </w:p>
    <w:p w:rsidR="000D0779" w:rsidRPr="00F47A71" w:rsidRDefault="000D0779" w:rsidP="000D0779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خاکستری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ما سه تا کارت می دیم که تو هر مرحله ای بودیم که مربوط به این رنگها بود بتونیم با دیدن اونایادآوری کنیم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bookmarkStart w:id="0" w:name="_GoBack"/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ما می خواییم 3 مرحله ای که معمولا تو زندگی برامون اتفاق می افته از یک زاویه دیگه مانیتور کنیم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این مرحله ها ، خاکستری ، زرد </w:t>
      </w:r>
      <w:r w:rsidR="005012AD" w:rsidRPr="00F47A71">
        <w:rPr>
          <w:rFonts w:ascii="Calibri" w:eastAsia="Times New Roman" w:hAnsi="Calibri" w:hint="cs"/>
          <w:bCs w:val="0"/>
          <w:rtl/>
          <w:lang w:bidi="fa-IR"/>
        </w:rPr>
        <w:t xml:space="preserve"> و 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آبی است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با ما همراه باشید که این سه مرحله رو با تجربه متفاوت طی کنیم </w:t>
      </w:r>
      <w:bookmarkEnd w:id="0"/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مرحله خاکستری مرحله ایه که از خدا می خواییم برای ما اتفاق نیفته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ولی بر اساس تجربه ای که تو زندگیمون داریم ، نوعا تجربشو داریم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اونم موقعیه که خدایی نکرده هر کدوم از ما می افتیم تو گرفتاری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قبل از هر چیز اون لحظه رو یادمون بیاد ، که می دونیم که گرفتاریها سخته و ....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اون لحظه که گرفتاریه میاد می گیم ،اخه برای چی ؟!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یک نگاه همون نگاهیه که داریم ، نگاه زمینی که درست هم هست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هی می گیم آخه چی شد و کجا رو اشتباه رفتم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امروز نمی خوایم از این نگاه به این قضیه نگاه کنیم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می خوایم از دید اون کسی که ما رو خلق کرده به این قضیه نگاه کنیم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یک جا گفته من نعمتی رو که به شما داده باشم</w:t>
      </w:r>
      <w:r w:rsidR="005012AD" w:rsidRPr="00F47A71">
        <w:rPr>
          <w:rFonts w:ascii="Calibri" w:eastAsia="Times New Roman" w:hAnsi="Calibri" w:hint="cs"/>
          <w:bCs w:val="0"/>
          <w:rtl/>
          <w:lang w:bidi="fa-IR"/>
        </w:rPr>
        <w:t xml:space="preserve"> ازتون نمی گیرم مگر اینکه خودتو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>ن کاری کنید که ازتون گرفته بشه</w:t>
      </w:r>
    </w:p>
    <w:p w:rsidR="000D0779" w:rsidRPr="00F47A71" w:rsidRDefault="005012AD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اینو به عنوان</w:t>
      </w:r>
      <w:r w:rsidR="000D0779" w:rsidRPr="00F47A71">
        <w:rPr>
          <w:rFonts w:ascii="Calibri" w:eastAsia="Times New Roman" w:hAnsi="Calibri" w:hint="cs"/>
          <w:bCs w:val="0"/>
          <w:rtl/>
          <w:lang w:bidi="fa-IR"/>
        </w:rPr>
        <w:t xml:space="preserve"> قوانینم برای شما که تو این دنیا زندگی می کنید قرار دادم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وقتی می گیم قوانین</w:t>
      </w:r>
      <w:r w:rsidR="005012AD" w:rsidRPr="00F47A71">
        <w:rPr>
          <w:rFonts w:ascii="Calibri" w:eastAsia="Times New Roman" w:hAnsi="Calibri" w:hint="cs"/>
          <w:bCs w:val="0"/>
          <w:rtl/>
          <w:lang w:bidi="fa-IR"/>
        </w:rPr>
        <w:t xml:space="preserve"> خدا ، یعنی همین که یه چیزی رو که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ول می کنی می افته زمین ، جاذبه !</w:t>
      </w:r>
    </w:p>
    <w:p w:rsidR="000D0779" w:rsidRPr="00F47A71" w:rsidRDefault="005012AD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فیزیکدان ها هم می گن دلیل جاذبه خاصیتیه که توی ماده  وجود داره ، جرم بزرگتر جرم کوچکتر رو جذب می کنه . واین خاصیت رو کی توی ماده گذاشته ؟! خدا !</w:t>
      </w:r>
    </w:p>
    <w:p w:rsidR="005012AD" w:rsidRPr="00F47A71" w:rsidRDefault="005012AD" w:rsidP="005012AD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چه من قبول داشته باشم چه نداشته باشم این قانون داره کار خودش رو می کنه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یعنی چی ؟ بیاییم عمیق تر به این موضوع نگاه کنیم ، آماده باشیم برای شنیدن موضوعی که شاید موضوع تکون دهنده ای باشه تو زندگیمون </w:t>
      </w:r>
    </w:p>
    <w:p w:rsidR="005012AD" w:rsidRPr="00F47A71" w:rsidRDefault="005012AD" w:rsidP="005012AD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خدا گفته من نعمت رو از شما نمی گیرم !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یعنی ، اونایی که خدا بهتون نعمت سلامتی و ... داده حواستون باشه خدا اینا رو از ما نمی گیره مگر اینکه خودمون باعث بشیم که این نعمت از ما سلب بشه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علامت سوال گنده !!!!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اینجا همون جائیه که یک علامت سوال بزرگ برامون ایجاد می شه </w:t>
      </w:r>
    </w:p>
    <w:p w:rsidR="000D0779" w:rsidRPr="00F47A71" w:rsidRDefault="005012AD" w:rsidP="005012AD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lastRenderedPageBreak/>
        <w:t xml:space="preserve">مگر ما چکار می کنیم که نعمت ازمون گرفته می شه </w:t>
      </w:r>
      <w:r w:rsidR="000D0779" w:rsidRPr="00F47A71">
        <w:rPr>
          <w:rFonts w:ascii="Calibri" w:eastAsia="Times New Roman" w:hAnsi="Calibri" w:hint="cs"/>
          <w:bCs w:val="0"/>
          <w:rtl/>
          <w:lang w:bidi="fa-IR"/>
        </w:rPr>
        <w:t>؟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خدا خودش گزارش داده برای ما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سوال می پرسم : آقا خانوم شما به چه کاری می گید کار بد ؟ </w:t>
      </w:r>
    </w:p>
    <w:p w:rsidR="000D0779" w:rsidRPr="00F47A71" w:rsidRDefault="000D0779" w:rsidP="000D0779">
      <w:pPr>
        <w:numPr>
          <w:ilvl w:val="1"/>
          <w:numId w:val="1"/>
        </w:numPr>
        <w:bidi/>
        <w:spacing w:after="0" w:line="240" w:lineRule="auto"/>
        <w:ind w:left="103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کارای بد رو مصداقی نگاه می کنیم . یعنی کارایی که اگه به فرض بچمون انجام داد می گیم این کار بده انجام نده </w:t>
      </w:r>
    </w:p>
    <w:p w:rsidR="000D0779" w:rsidRPr="00F47A71" w:rsidRDefault="000D0779" w:rsidP="000D0779">
      <w:pPr>
        <w:numPr>
          <w:ilvl w:val="1"/>
          <w:numId w:val="1"/>
        </w:numPr>
        <w:bidi/>
        <w:spacing w:after="0" w:line="240" w:lineRule="auto"/>
        <w:ind w:left="103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مثل دروغ و غیبت و ...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بعد از گفتگو : حداقل کار بد اینه که خودمون ناراحت می شیم  کسی در حق ما این کار رو انجام بده و ...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خدا گفته اون کارایی که کار بده اینا برای شما یک دیوار می سازه که دیگه نعمتهای من به شما نمی رسه </w:t>
      </w:r>
    </w:p>
    <w:p w:rsidR="000D0779" w:rsidRPr="00F47A71" w:rsidRDefault="005012AD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آسمون بالای سر ما آسمون پر از نعمت خداست و هر کار اشتباه من مثل یک سقفی می مونه که بالای سرم درست می کنم که دیگه این آسمون من رو نگاه نکنه </w:t>
      </w:r>
    </w:p>
    <w:p w:rsidR="005012AD" w:rsidRPr="00F47A71" w:rsidRDefault="005012AD" w:rsidP="005012AD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من گیرنده ی نعمت خدام ولی خودم با دست خودم کاری کردم که نعمت بهم نرسه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و یک جایی باعث  همین نرسیدن نعمتها می شه که  همون گرفتاری ای که منو شما می گیم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سلامتی گرفته می شه ... روزی رو می گیرم اگه نفمیدی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هنگام مرگ یجوری می برمتون که پاک شده باشید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اون چیزی که باعث می شه منو شما به مرحله خاکستری وارد بشیم ، یک بخش عمده ایش خود مائیم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یک جای دیگه هم می گه شما ها رو فرستادم تو دنیا ، که خودتون بفهمید خوب و بدتون کیه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طلا رو هم که می خوان خالص و از ناخالصش جدا کنن ، می فرستنش تو آتیش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برای اینکه بفهمیم چی بارزشه چی بی ارزش همیشه محک داریم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وخدا می گه که شما فکر کردید من شما رو می فرستم رو زمین و امتحانتون نمی کنم ؟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آیه : آيا نمى‏بينند كه آنان در هر سال، يك يا دو بار آزموده مى‏شوند، باز هم توبه نمى‏كنند و عبرت نمى‏گيرند؟ ( توبه</w:t>
      </w:r>
      <w:r w:rsidRPr="00F47A71">
        <w:rPr>
          <w:rFonts w:ascii="Calibri" w:eastAsia="Times New Roman" w:hAnsi="Calibri" w:hint="cs"/>
          <w:bCs w:val="0"/>
        </w:rPr>
        <w:t>126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>)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عجب نکته ی جابی ، یک لحظه به این موضوع نگاه کنیم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ما وقتی می خواییم یکیو امتحان کنیم ، امتحان ناجور نمی کنیم و به اندازه ی توانش امتحان می کنیم </w:t>
      </w:r>
    </w:p>
    <w:p w:rsidR="000D0779" w:rsidRPr="00F47A71" w:rsidRDefault="005012AD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واق</w:t>
      </w:r>
      <w:r w:rsidR="000D0779" w:rsidRPr="00F47A71">
        <w:rPr>
          <w:rFonts w:ascii="Calibri" w:eastAsia="Times New Roman" w:hAnsi="Calibri" w:hint="cs"/>
          <w:bCs w:val="0"/>
          <w:rtl/>
          <w:lang w:bidi="fa-IR"/>
        </w:rPr>
        <w:t xml:space="preserve">عا ً یک لحظه به این فکر کنیم که خدا قراره ما رو امتحان کنه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همه منتظرن ببینن اینا چیکار می کنن مثل ملائک اولیای خدا و ... همه خیالشون راحته که اگر این امتحان برای او سخت باشه باعث رشدش می شه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مثل سختی هایی که اولیای خدا دارن ، مثل سختی های حضرت یعقوب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حالا هر وقت که این رنگ خاکستری رو می بینم یاد این جمله می افتم که در هر سختی راحتی هست ، یاد این جمله می افتم که خدا می خواد منو</w:t>
      </w:r>
      <w:r w:rsidR="005012AD" w:rsidRPr="00F47A71">
        <w:rPr>
          <w:rFonts w:ascii="Calibri" w:eastAsia="Times New Roman" w:hAnsi="Calibri" w:hint="cs"/>
          <w:bCs w:val="0"/>
          <w:rtl/>
          <w:lang w:bidi="fa-IR"/>
        </w:rPr>
        <w:t xml:space="preserve"> امتحان کنه ، یاد این جمله می ا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>فتم که برنده های تو این امتحان طلای وجودیشو رو دارن محک می زنن و از طرف دیگه یاد ای</w:t>
      </w:r>
      <w:r w:rsidR="005012AD" w:rsidRPr="00F47A71">
        <w:rPr>
          <w:rFonts w:ascii="Calibri" w:eastAsia="Times New Roman" w:hAnsi="Calibri" w:hint="cs"/>
          <w:bCs w:val="0"/>
          <w:rtl/>
          <w:lang w:bidi="fa-IR"/>
        </w:rPr>
        <w:t>ن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جمله ی خدا می افتم که نعمت هاتونو ازتون نمی گیرم مگر اینکه خودتون کار ی کنید که جلوی اونها رو بگیرید 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lastRenderedPageBreak/>
        <w:t>راستی اگر سختی های من امتحان نباشه و تقصیر خودم باشه باید چیکار کنم؟</w:t>
      </w:r>
    </w:p>
    <w:p w:rsidR="000D0779" w:rsidRPr="00F47A71" w:rsidRDefault="000D0779" w:rsidP="000D0779">
      <w:pPr>
        <w:numPr>
          <w:ilvl w:val="0"/>
          <w:numId w:val="1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این موضوعیه که باید در تالار زرد بررسی کنیم </w:t>
      </w:r>
    </w:p>
    <w:p w:rsidR="000C7628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P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Pr="00F47A71" w:rsidRDefault="00F47A71" w:rsidP="00F47A71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lang w:bidi="fa-IR"/>
        </w:rPr>
      </w:pPr>
    </w:p>
    <w:p w:rsidR="000C7628" w:rsidRPr="00F47A71" w:rsidRDefault="000C7628" w:rsidP="000C7628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lastRenderedPageBreak/>
        <w:t xml:space="preserve">بسم الله الرحم الرحیم </w:t>
      </w:r>
    </w:p>
    <w:p w:rsidR="000C7628" w:rsidRPr="00F47A71" w:rsidRDefault="000C7628" w:rsidP="000C7628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غرفه دوم</w:t>
      </w:r>
    </w:p>
    <w:p w:rsidR="000C7628" w:rsidRPr="00F47A71" w:rsidRDefault="000C7628" w:rsidP="000C7628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زرد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بعد از خوش آمد گوئی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در این تالار می خواییم بررسی کنیم ببینیم وقتی اون اتفاق خاکستری برامون می افته چیکار می کنیم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وقتی یک اتفاق ناخوش آیند برامون می افته چی کار ی کنیم ، راهکارمون چیه؟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انواع راهها رو امتحان می کنیم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جالب اینه که آدمای بزرگ یکی از دلائل بزرگ بودنشون انتخب راهکارهای مناسبه ، اونایی برجستن که در موقع بحران راهکار بهتری ارائه بدن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بعضی ها همیشه دنبال سریع ترین راهن نه بهترین راه !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تا یک گرفتاریه مالی براش پیدا می شه ، حسابو نگاه می کنه می بینه یک پولی داره که امانته تو حسابش ، سریع ترین راه اینه که فعلاً از اون استفاده کنه و بعداً ... سریع ترین راه اینه ولی لزوماً بهترین نیست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یک قولی که به یکی می ده ، به هر دلیلی نمی تونه که سر موعد انجام بده ،  دنبال راحتترین راه که اینه که یک توجیهی بیاره . وقتی می گیم توجیح ، منظورمون توجیحیه که حقیقت نداره . هی می شینه فکر می که اگه اینو بگم بهتر قبول می کنه ، اینو میگن که قانعش کنم ، اینو می گم که فکر نکنه کار بلد نیستم ، اینو می گم که چون مثل همه نیست و راحتتر قبول می کنه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همین جا یک پرانتز باز کنیم : خدا گفته این نجات رو  تو راستی قرار دادم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یعی اگر بجای این همه فکر کردن می اومدم حقیقتشو می گفتم ، حداقل خیالم را حت بود که کمک های آسمانی رو برای حل مشکلم کمک گرفتم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شیطان همین جا می آد سراغم ، اونم مسلطه به این قواینه ، می آد یک کاری می کنه که من یک خطایی کنم تا اون دیوار ها سقف هایی که دورمه بیشتر و بیشتر شه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خلاصه لزوماً همیشه راحتترین راه بهترین نیست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در اکثر مواقع راحتترین راه دیوارای دور منو بیشتر می کنه و حواسم نیست که مشکلای دور منو بیشتر می کنه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بریم سراغ راهکاری که خدا برای ما قرار داده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در مواقع خاکستری یک جایی داریم که خدا می گه اونایی که بهتون دادم رو نمی گیرم تا وقتی که یک کاری کنید که اونا رو از دست بدید ، حالا وقتی از دست  دادیم ، چه کنیم ؟</w:t>
      </w:r>
    </w:p>
    <w:p w:rsidR="000C7628" w:rsidRPr="00F47A71" w:rsidRDefault="00A45FE7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خدا گفته اگر خواست نبود و با دست خودت سقفی بالای سرت درست کردی که دیگه آسمون پر از نعمت من نمی تونست تو رو ببینه ، یک پتک قوی می دم دستت ، با دست خودت بزن این دیوارها و سقف ها رو خراب کن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اون پتک محکم الهی ، همین اصطلاح آشناییه که ما خوب می شناسیمش ... استغفار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اتفاقا گفته زود هم بیا ، اگر زود متوجه شدی ، خطایی رو که انجام دادی رو هیچ جا نمی نویسم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اگر دیرتر اومدی ، بازم توبه کن ، برات پاکش می کنم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lastRenderedPageBreak/>
        <w:t xml:space="preserve">دیرتر شد ، بازم بیا ، روش خط می کشم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اگر می بینید که یک سقفی بالای سرتونه که همه بخاطرش گرفتار شدید ، دست جمعی بیایید دعا کنید مثل دعای باران که دست جمعی باید خوند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گفته وقت اذان بیا ، بعد نمازت بیا ، زیر بارون بیا ... اینها وقتائیه که زور پتکتو زیاد می کنم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عزیزان خدا خیلی خیلی مهربونه !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بعد همه ی اینها تازه راه میانبر هم گذاشته . یه راه امن که گفته اگر از این راه اومدی شک نکن که جواب می گیری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راهی که برادران یوسف بلد بودند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اونها بعد از تمام کارهای زشت و بدی که انجام دادند ، ووقتی که تصمیم گرفتند برگردند و از خدا طلب استغفار کنند ، می دونستند چقدر بار گناهانشون سنگینه و می دونستند که شاید به تنهایی زورشون نرسه که دیوار ها و سقفهای دور حودشون رو خراب کنن 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برای همین رفتند سراع راه نجات مطمئنی که خدا معرفی کرده</w:t>
      </w:r>
    </w:p>
    <w:p w:rsidR="00A45FE7" w:rsidRPr="00F47A71" w:rsidRDefault="00A45FE7" w:rsidP="00A45FE7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آمدند پیش پدرشون خضرت یعقوب نبی </w:t>
      </w:r>
      <w:r w:rsidRPr="00F47A71">
        <w:rPr>
          <w:rFonts w:ascii="Sakkal Majalla" w:eastAsia="Times New Roman" w:hAnsi="Sakkal Majalla" w:cs="Sakkal Majalla" w:hint="cs"/>
          <w:bCs w:val="0"/>
          <w:rtl/>
          <w:lang w:bidi="fa-IR"/>
        </w:rPr>
        <w:t>–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حجت خدا </w:t>
      </w:r>
      <w:r w:rsidRPr="00F47A71">
        <w:rPr>
          <w:rFonts w:ascii="Sakkal Majalla" w:eastAsia="Times New Roman" w:hAnsi="Sakkal Majalla" w:cs="Sakkal Majalla" w:hint="cs"/>
          <w:bCs w:val="0"/>
          <w:rtl/>
          <w:lang w:bidi="fa-IR"/>
        </w:rPr>
        <w:t>–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و از او خواستند که برایشان دعا کنه </w:t>
      </w:r>
      <w:r w:rsidR="00F47A71" w:rsidRPr="00F47A71">
        <w:rPr>
          <w:rFonts w:ascii="Calibri" w:eastAsia="Times New Roman" w:hAnsi="Calibri" w:hint="cs"/>
          <w:bCs w:val="0"/>
          <w:rtl/>
          <w:lang w:bidi="fa-IR"/>
        </w:rPr>
        <w:t xml:space="preserve">و از او خواستند که برایشان از خدا طلب استغفار کنه </w:t>
      </w:r>
    </w:p>
    <w:p w:rsidR="00F47A71" w:rsidRPr="00F47A71" w:rsidRDefault="00F47A71" w:rsidP="00F47A71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اونها راه رو بلد بودند و نتیجه رو دیدن</w:t>
      </w:r>
    </w:p>
    <w:p w:rsidR="00F47A71" w:rsidRPr="00F47A71" w:rsidRDefault="00F47A71" w:rsidP="00F47A71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عزیزان خدا برای ما هم راه میانبر نجات مطمئنی رو قرار داده که بدون شک اگر بریم سراغش جواب می گیریم </w:t>
      </w:r>
    </w:p>
    <w:p w:rsidR="00F47A71" w:rsidRPr="00F47A71" w:rsidRDefault="00F47A71" w:rsidP="00F47A71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خداوند برای ما هم کسی رو قرار داده که به او پناه ببریم و دست به دامان او بشیم و از او طلب دعا و استغفار کنیم که او آبرومند ترین افراد زمان ما نزد خداست </w:t>
      </w:r>
    </w:p>
    <w:p w:rsidR="00F47A71" w:rsidRPr="00F47A71" w:rsidRDefault="00F47A71" w:rsidP="00F47A71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بله حجت خدا در زمان ما </w:t>
      </w:r>
      <w:r w:rsidRPr="00F47A71">
        <w:rPr>
          <w:rFonts w:ascii="Sakkal Majalla" w:eastAsia="Times New Roman" w:hAnsi="Sakkal Majalla" w:cs="Sakkal Majalla" w:hint="cs"/>
          <w:bCs w:val="0"/>
          <w:rtl/>
          <w:lang w:bidi="fa-IR"/>
        </w:rPr>
        <w:t>–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امام زمان ما- همون راه نجاتیه که خداوند برایمان قرار داده که هیچ وقت در زندگی به در بسته ای بر نخوریم و سرگردان نشیم</w:t>
      </w:r>
    </w:p>
    <w:p w:rsidR="00F47A71" w:rsidRPr="00F47A71" w:rsidRDefault="00F47A71" w:rsidP="00F47A71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امامی که مثل یک پدر حتی اگر خواسمون هم نباشه ، هوای ما رو که بچه هاشیم داره </w:t>
      </w:r>
    </w:p>
    <w:p w:rsidR="00F47A71" w:rsidRPr="00F47A71" w:rsidRDefault="00F47A71" w:rsidP="00F47A71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 w:hint="cs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امام زمانی که می فرمایند انا غیر مهملین لمرائاتکم  </w:t>
      </w:r>
    </w:p>
    <w:p w:rsidR="000C7628" w:rsidRPr="00F47A71" w:rsidRDefault="000C7628" w:rsidP="000C7628">
      <w:pPr>
        <w:numPr>
          <w:ilvl w:val="0"/>
          <w:numId w:val="2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حالا که یکی از بهترین راهکارامون رو که موقعی که تو مرحله زرد هست رو پیدا کردیم ، بریم مرحله ی بعد  که یکسری از بهترین حرفهای شنیدنی برناممون تو مرحله ی آبیه</w:t>
      </w:r>
    </w:p>
    <w:p w:rsidR="000C7628" w:rsidRPr="00F47A71" w:rsidRDefault="000C7628" w:rsidP="000C7628">
      <w:p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</w:t>
      </w:r>
    </w:p>
    <w:p w:rsidR="000C7628" w:rsidRPr="00F47A71" w:rsidRDefault="000C7628" w:rsidP="000C7628">
      <w:pPr>
        <w:bidi/>
        <w:spacing w:after="0" w:line="240" w:lineRule="auto"/>
        <w:rPr>
          <w:rFonts w:ascii="Calibri" w:eastAsia="Times New Roman" w:hAnsi="Calibri"/>
          <w:bCs w:val="0"/>
          <w:rtl/>
          <w:lang w:bidi="fa-IR"/>
        </w:rPr>
      </w:pPr>
    </w:p>
    <w:p w:rsidR="00F47A71" w:rsidRDefault="00F47A71">
      <w:pPr>
        <w:rPr>
          <w:rtl/>
        </w:rPr>
      </w:pPr>
    </w:p>
    <w:p w:rsidR="00F47A71" w:rsidRDefault="00F47A71">
      <w:pPr>
        <w:rPr>
          <w:rtl/>
        </w:rPr>
      </w:pPr>
    </w:p>
    <w:p w:rsidR="00F47A71" w:rsidRDefault="00F47A71">
      <w:pPr>
        <w:rPr>
          <w:rtl/>
        </w:rPr>
      </w:pPr>
    </w:p>
    <w:p w:rsidR="00F47A71" w:rsidRPr="00F47A71" w:rsidRDefault="00F47A71">
      <w:pPr>
        <w:rPr>
          <w:rtl/>
        </w:rPr>
      </w:pPr>
    </w:p>
    <w:p w:rsidR="000C7628" w:rsidRPr="00F47A71" w:rsidRDefault="000C7628" w:rsidP="000C7628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lastRenderedPageBreak/>
        <w:t xml:space="preserve">بسم الله الرحمن الرحیم </w:t>
      </w:r>
    </w:p>
    <w:p w:rsidR="000C7628" w:rsidRPr="00F47A71" w:rsidRDefault="000C7628" w:rsidP="000C7628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غرفه سوم</w:t>
      </w:r>
    </w:p>
    <w:p w:rsidR="000C7628" w:rsidRPr="00F47A71" w:rsidRDefault="000C7628" w:rsidP="000C7628">
      <w:pPr>
        <w:bidi/>
        <w:spacing w:after="0" w:line="240" w:lineRule="auto"/>
        <w:ind w:left="497"/>
        <w:jc w:val="center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آبی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حالا تو مرحله ای هستیم که اون راهکار برای ما عملی شده و مشکلات ما حل شده 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مررحله ی آبی ، آرامشیه که بعد از حل مشکلاتمون برامون پیش می آد 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شما ها معمولاً چه میکنید در این مرحله ؟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گفتگو : جواب ها  : خدا رو شکر می کنیم  ، راحتتر به زندگیمون می رسین 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اصلاً اگه یکی کمک می کنه که مشکلاتمون حل بشه ، می ریم به سمت جبرانش؟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اگه بخواییم جبران کنیم ، چکار می کنیم ؟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سوال می پرسیم؟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به نظر شما امام زمانی که می گه من از حال شما غافل نیستم ، این بزرگوارانی که با بیماری ما بیمار می شن ، با شادی ما شاد می شن ... منتظرن لبهای ما تکون بخورن تا جملات ما رو بشنون و در صدد مشکلات ما بر بیان 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اون امامی که یکی از کاراشون در طول روز طلب مغفرته برای ما ، کارایی که اصلاً ما به فکرش نیستیم ، اون امامی که خیلی وقتا بدون اینکه ما بخواییم برای ما دعا می کنه و از خدا خیر برای ما می خواد 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حالا به نظر شما خوب نیست تو این مرحله آبی ما هم یک کاری برای اماممون انجام بدیم؟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حالا که اون کاری کرده که این گرفتاریه من حل بشه یکی از کارایی که می تونم بکنم ، اینه که  یکاری کنم گرفتاریه فرزندانشو حل کنم ، اگه از دستم بر می آد سعی کنم گرفتاریه بچه هاشو حل کنم 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حالا که فهمیدم ، اینقدر مهربونه و به من رحم کرده و کمکم کرده که گرفتاریم حل بشه منم به دیگران رحم کنم ، تا شاید خدا به همون رحم کنه و اونو زودتر برسونه </w:t>
      </w:r>
    </w:p>
    <w:p w:rsidR="000C7628" w:rsidRPr="00F47A71" w:rsidRDefault="000C7628" w:rsidP="00F47A71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رحم : چون خودش گفته</w:t>
      </w:r>
      <w:r w:rsidR="00F47A71" w:rsidRPr="00F47A71">
        <w:rPr>
          <w:rFonts w:ascii="Calibri" w:eastAsia="Times New Roman" w:hAnsi="Calibri" w:hint="cs"/>
          <w:bCs w:val="0"/>
          <w:rtl/>
          <w:lang w:bidi="fa-IR"/>
        </w:rPr>
        <w:t>:</w:t>
      </w: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 ارحم تُرحَم رحم کن تا به تو رحم کنند ،  ارْحَمْ مَنْ فِي الْأَرْضِ يَرْحَمْكَ مَنْ فِي السَّمَاء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یکی از او کارای ویژه ای هم که می تونیم انجام بدیم ، اینه که حالا که اون از خدا خواسته که مشکل ما حل بشه ، ما هم از صمیم قلب از خدا بخواییم که مشکلش حل بشه ، گرفتاری ای که او رو به حالت اضطرار انداخته ، مشکلات متعدد منو شمای شیعه رو می بینه و از خدا می خواد که خداییا دست منو باز کن تا دیگه بچه های من مشکل نداشته باشن .</w:t>
      </w:r>
    </w:p>
    <w:p w:rsidR="000C7628" w:rsidRPr="00F47A71" w:rsidRDefault="000C7628" w:rsidP="000C7628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 xml:space="preserve">و چقدر خوبه هر وقت این رنگ آبی رو می بینمم ، یاد مهربونی و بزرگواریاش بیافتیم و از خدا بخوایم ، فرجش رو زودتر برسونه ، که به ما گفتن اگه این جمله رو از ته دلتون ببگید ، نه لغلغه ی زبونتو و با سوز دل حتماً یکی از این دو اتفاق می افته : حتماً در ظهور تاثیر داره یا همین دعا موجب گشایش در کارم می شه  </w:t>
      </w:r>
    </w:p>
    <w:p w:rsidR="00F47A71" w:rsidRPr="00F47A71" w:rsidRDefault="00F47A71" w:rsidP="00F47A71">
      <w:pPr>
        <w:numPr>
          <w:ilvl w:val="0"/>
          <w:numId w:val="3"/>
        </w:numPr>
        <w:bidi/>
        <w:spacing w:after="0" w:line="240" w:lineRule="auto"/>
        <w:ind w:left="497"/>
        <w:rPr>
          <w:rFonts w:ascii="Calibri" w:eastAsia="Times New Roman" w:hAnsi="Calibri"/>
          <w:bCs w:val="0"/>
          <w:rtl/>
          <w:lang w:bidi="fa-IR"/>
        </w:rPr>
      </w:pPr>
      <w:r w:rsidRPr="00F47A71">
        <w:rPr>
          <w:rFonts w:ascii="Calibri" w:eastAsia="Times New Roman" w:hAnsi="Calibri" w:hint="cs"/>
          <w:bCs w:val="0"/>
          <w:rtl/>
          <w:lang w:bidi="fa-IR"/>
        </w:rPr>
        <w:t>پس همه با هم بگیم ... اللهم عجل لولیک الفرج</w:t>
      </w:r>
    </w:p>
    <w:p w:rsidR="000C7628" w:rsidRPr="00F47A71" w:rsidRDefault="000C7628">
      <w:pPr>
        <w:rPr>
          <w:rtl/>
        </w:rPr>
      </w:pPr>
    </w:p>
    <w:p w:rsidR="00F47A71" w:rsidRPr="00F47A71" w:rsidRDefault="00F47A71">
      <w:pPr>
        <w:rPr>
          <w:rtl/>
        </w:rPr>
      </w:pPr>
    </w:p>
    <w:p w:rsidR="00F47A71" w:rsidRPr="00F47A71" w:rsidRDefault="00F47A71"/>
    <w:sectPr w:rsidR="00F47A71" w:rsidRPr="00F47A71" w:rsidSect="00F47A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4E" w:rsidRDefault="0005654E" w:rsidP="00F47A71">
      <w:pPr>
        <w:spacing w:after="0" w:line="240" w:lineRule="auto"/>
      </w:pPr>
      <w:r>
        <w:separator/>
      </w:r>
    </w:p>
  </w:endnote>
  <w:endnote w:type="continuationSeparator" w:id="0">
    <w:p w:rsidR="0005654E" w:rsidRDefault="0005654E" w:rsidP="00F4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67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47A71" w:rsidRDefault="00F47A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F47A71" w:rsidRDefault="00F47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4E" w:rsidRDefault="0005654E" w:rsidP="00F47A71">
      <w:pPr>
        <w:spacing w:after="0" w:line="240" w:lineRule="auto"/>
      </w:pPr>
      <w:r>
        <w:separator/>
      </w:r>
    </w:p>
  </w:footnote>
  <w:footnote w:type="continuationSeparator" w:id="0">
    <w:p w:rsidR="0005654E" w:rsidRDefault="0005654E" w:rsidP="00F4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A71" w:rsidRDefault="00F47A71">
    <w:pPr>
      <w:pStyle w:val="Header"/>
      <w:rPr>
        <w:rFonts w:hint="cs"/>
        <w:rtl/>
        <w:lang w:bidi="fa-IR"/>
      </w:rPr>
    </w:pPr>
    <w:r>
      <w:rPr>
        <w:rFonts w:hint="cs"/>
        <w:rtl/>
        <w:lang w:bidi="fa-IR"/>
      </w:rPr>
      <w:t>نمایشگاه خاکستری زرد آبی</w:t>
    </w:r>
  </w:p>
  <w:p w:rsidR="00F47A71" w:rsidRDefault="00F47A71">
    <w:pPr>
      <w:pStyle w:val="Header"/>
      <w:rPr>
        <w:rtl/>
        <w:lang w:bidi="fa-IR"/>
      </w:rPr>
    </w:pPr>
  </w:p>
  <w:p w:rsidR="00F47A71" w:rsidRDefault="00F47A71">
    <w:pPr>
      <w:pStyle w:val="Header"/>
      <w:rPr>
        <w:rFonts w:hint="cs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3E38"/>
    <w:multiLevelType w:val="multilevel"/>
    <w:tmpl w:val="72D2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7A48"/>
    <w:multiLevelType w:val="multilevel"/>
    <w:tmpl w:val="F0C6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57865"/>
    <w:multiLevelType w:val="multilevel"/>
    <w:tmpl w:val="094E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779"/>
    <w:rsid w:val="0005654E"/>
    <w:rsid w:val="000C7628"/>
    <w:rsid w:val="000D0779"/>
    <w:rsid w:val="00417D2B"/>
    <w:rsid w:val="005012AD"/>
    <w:rsid w:val="0050376A"/>
    <w:rsid w:val="005904F3"/>
    <w:rsid w:val="00595E19"/>
    <w:rsid w:val="007D1480"/>
    <w:rsid w:val="00A45FE7"/>
    <w:rsid w:val="00A81168"/>
    <w:rsid w:val="00C42936"/>
    <w:rsid w:val="00C52052"/>
    <w:rsid w:val="00F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EF488CA-C579-4AE2-901F-2637A56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71"/>
  </w:style>
  <w:style w:type="paragraph" w:styleId="Footer">
    <w:name w:val="footer"/>
    <w:basedOn w:val="Normal"/>
    <w:link w:val="FooterChar"/>
    <w:uiPriority w:val="99"/>
    <w:unhideWhenUsed/>
    <w:rsid w:val="00F4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RDVDR</dc:creator>
  <cp:lastModifiedBy>Reza Sh</cp:lastModifiedBy>
  <cp:revision>8</cp:revision>
  <dcterms:created xsi:type="dcterms:W3CDTF">2011-07-13T23:31:00Z</dcterms:created>
  <dcterms:modified xsi:type="dcterms:W3CDTF">2014-05-30T21:53:00Z</dcterms:modified>
</cp:coreProperties>
</file>