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DB" w:rsidRDefault="00A940DB" w:rsidP="00A940DB">
      <w:pPr>
        <w:pStyle w:val="NormalWeb"/>
        <w:bidi/>
        <w:spacing w:before="0" w:beforeAutospacing="0" w:after="0" w:afterAutospacing="0"/>
        <w:rPr>
          <w:rFonts w:ascii="BBCNassim" w:hAnsi="BBCNassim" w:cs="B Nazanin"/>
          <w:color w:val="000000"/>
          <w:sz w:val="28"/>
          <w:szCs w:val="28"/>
          <w:lang w:bidi="fa-IR"/>
        </w:rPr>
      </w:pPr>
      <w:r w:rsidRPr="00A940DB">
        <w:rPr>
          <w:rFonts w:ascii="BBCNassim" w:hAnsi="BBCNassim" w:cs="B Titr" w:hint="cs"/>
          <w:color w:val="000000"/>
          <w:sz w:val="28"/>
          <w:szCs w:val="28"/>
          <w:rtl/>
          <w:lang w:bidi="fa-IR"/>
        </w:rPr>
        <w:t>تو را از خودت بیشتر دوست دارم</w:t>
      </w:r>
      <w:r>
        <w:rPr>
          <w:rFonts w:ascii="BBCNassim" w:hAnsi="BBCNassim" w:cs="B Nazanin" w:hint="cs"/>
          <w:color w:val="000000"/>
          <w:sz w:val="28"/>
          <w:szCs w:val="28"/>
          <w:rtl/>
          <w:lang w:bidi="fa-IR"/>
        </w:rPr>
        <w:t>.</w:t>
      </w:r>
    </w:p>
    <w:p w:rsidR="00A940DB" w:rsidRDefault="00A940DB" w:rsidP="00A940DB">
      <w:pPr>
        <w:pStyle w:val="NormalWeb"/>
        <w:bidi/>
        <w:spacing w:before="0" w:beforeAutospacing="0" w:after="0" w:afterAutospacing="0"/>
        <w:ind w:left="540"/>
        <w:rPr>
          <w:rFonts w:ascii="BBCNassim" w:hAnsi="BBCNassim" w:cs="B Nazanin"/>
          <w:color w:val="000000"/>
          <w:sz w:val="28"/>
          <w:szCs w:val="28"/>
          <w:rtl/>
          <w:lang w:bidi="fa-IR"/>
        </w:rPr>
      </w:pPr>
      <w:r>
        <w:rPr>
          <w:rFonts w:ascii="BBCNassim" w:hAnsi="BBCNassim" w:cs="B Nazanin" w:hint="cs"/>
          <w:color w:val="000000"/>
          <w:sz w:val="28"/>
          <w:szCs w:val="28"/>
          <w:rtl/>
          <w:lang w:bidi="fa-IR"/>
        </w:rPr>
        <w:t>متن اجرا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از دوستداران امام صادق (علیه السلام) بود. بسیار  به ایشان علاقه داشت و گاه نزد امام می رفت و محبتش را ابراز می کرد. یک روز مثل همیشه پیش امام رفت. امام شروع کردند به احوال پرسی از او، بعد فرمودند:  عبادتت را با نشاط تر کن و توبه ات را هم زیاد کن،  او پرسید آقای من نکند مرگ من نزدیک است که این گونه من را سفارش می کنید!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امام فرمودند: بدان تا وقتی که از شیعیان ما هستی ، ما خیر خواه شماییم و هر چیزی که از ما به شما میرسد خیر است.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زید پرسید: شیعیان شما چه حالی خواهند داشت : امام فرمودند : حساب و کتاب شیعیان ما با ماست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و به خدا قسم که ما شما را بیشتر از خودتان دوست داریم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اینقدر نگو من کجا و او کجا، اینقدر نگو من یک عمر از او دور افتاده ام، یک عمر بدی کرده ام، یک عمر گناه کرده ام، نگو فاصله مان زیاد شده ، بدان که او مشتاق توست، پدر است، مهربان است، سراسر وجودش مهر است، عاطفه است، من و تو را بیشتر از خودمان دوست دارد، بیشتر از هر کس دیگری... یک دوستی و  محبت واقعی . . .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-بدان اگر او را صدا کنی ، جواب می گیری</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-حالا که او یک دوست واقعی است و مشتاق ما، بیاییم  با او مانند یک دوست واقعی رفتار کنیم او دوستی است  که در اوج  معرفت و مهربانی است. اگر دوستی داشته باشیم که  در  دوستی خود بی نقص باشد و هر لحظه به فکر ما باشد،  چگونه با او رفتار می کنیم ؟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بیاییم با او اینگونه رفتار کنیم.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-حالا که او اینگونه مشتاق توست و تو را بیشتر از خودت دوست دارد، پس بدان که نزدیک شدن به او بسیار ساده است ، فقط لازم است لبانت را تکان دهی تا پاسخ بشنوی.</w:t>
      </w:r>
    </w:p>
    <w:p w:rsidR="00A940DB" w:rsidRDefault="00A940DB" w:rsidP="00A940DB">
      <w:pPr>
        <w:pStyle w:val="NormalWeb"/>
        <w:bidi/>
        <w:spacing w:before="0" w:beforeAutospacing="0" w:after="0" w:afterAutospacing="0"/>
        <w:ind w:left="540"/>
        <w:rPr>
          <w:rFonts w:ascii="BBCNassim" w:hAnsi="BBCNassim" w:cs="B Nazanin"/>
          <w:color w:val="000000"/>
          <w:sz w:val="28"/>
          <w:szCs w:val="28"/>
          <w:rtl/>
          <w:lang w:bidi="fa-IR"/>
        </w:rPr>
      </w:pPr>
      <w:r>
        <w:rPr>
          <w:rFonts w:ascii="BBCNassim" w:hAnsi="BBCNassim" w:cs="B Nazanin" w:hint="cs"/>
          <w:color w:val="000000"/>
          <w:sz w:val="28"/>
          <w:szCs w:val="28"/>
          <w:rtl/>
          <w:lang w:bidi="fa-IR"/>
        </w:rPr>
        <w:t>متن ترجمه:</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زید شحام گوید بر امام صادق علیه السلام وارد شدم . ایشان فرمودند ای زید عبادتت را تجدید کن(نشاط بخش) و توبه ات را زیاد کن .زید گفت فدای شما شوم بشارت مرگ من را به من دادید؟ حضرت فرمودند : ای زید در حالیکه تو از شیعیان ما هستی ، آنچه نزد ماست برای تو خیر است.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پرسید و اگر از شیعیان شما شوم چه حالی خواهم داشت؟حضرت فرمودند: تو از شیعیان ما هستی ، و صراط و میزان [تو] بر ماست و حساب شیعیان ما والله [با ماست]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والله، قطعا ما بر شما از خودتان مهربان تر هستیم گویی من مینگرم بر تو و رفیقت در درجه ات در بهشت.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بحارالانوار ج 47 ص78</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lastRenderedPageBreak/>
        <w:t>بصائر الدرجات في فضائل آل محمد صلى الله عليهم، ج‏1، ص: 265</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دلائل الإمامة (ط - الحديثة)، ص: 282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4B1CD5" w:rsidRPr="004B1CD5" w:rsidRDefault="004B1CD5" w:rsidP="004B1CD5">
      <w:pPr>
        <w:bidi/>
        <w:spacing w:after="0" w:line="240" w:lineRule="auto"/>
        <w:ind w:left="1080"/>
        <w:rPr>
          <w:rFonts w:ascii="Times New Roman" w:eastAsia="Times New Roman" w:hAnsi="Times New Roman" w:cs="B Nazanin"/>
          <w:color w:val="000000"/>
          <w:sz w:val="28"/>
          <w:szCs w:val="28"/>
          <w:lang w:bidi="fa-IR"/>
        </w:rPr>
      </w:pPr>
      <w:r w:rsidRPr="004B1CD5">
        <w:rPr>
          <w:rFonts w:ascii="Times New Roman" w:eastAsia="Times New Roman" w:hAnsi="Times New Roman" w:cs="B Nazanin" w:hint="cs"/>
          <w:color w:val="000000"/>
          <w:sz w:val="28"/>
          <w:szCs w:val="28"/>
          <w:rtl/>
          <w:lang w:bidi="fa-IR"/>
        </w:rPr>
        <w:t>متن عربی:</w:t>
      </w:r>
    </w:p>
    <w:p w:rsidR="004B1CD5" w:rsidRPr="004B1CD5" w:rsidRDefault="004B1CD5" w:rsidP="004B1CD5">
      <w:pPr>
        <w:bidi/>
        <w:spacing w:after="0" w:line="240" w:lineRule="auto"/>
        <w:ind w:left="1620"/>
        <w:rPr>
          <w:rFonts w:ascii="Traditional Arabic" w:eastAsia="Times New Roman" w:hAnsi="Traditional Arabic" w:cs="Traditional Arabic" w:hint="cs"/>
          <w:color w:val="000000"/>
          <w:sz w:val="32"/>
          <w:szCs w:val="32"/>
          <w:rtl/>
          <w:lang w:bidi="fa-IR"/>
        </w:rPr>
      </w:pPr>
      <w:r w:rsidRPr="004B1CD5">
        <w:rPr>
          <w:rFonts w:ascii="Traditional Arabic" w:eastAsia="Times New Roman" w:hAnsi="Traditional Arabic" w:cs="Traditional Arabic"/>
          <w:color w:val="000000"/>
          <w:sz w:val="32"/>
          <w:szCs w:val="32"/>
          <w:rtl/>
          <w:lang w:bidi="fa-IR"/>
        </w:rPr>
        <w:t xml:space="preserve"> عَنْ زَيْدٍ الشَّحَّامِ قَالَ: دَخَلْتُ عَلَى أَبِي عَبْدِ اللَّهِ ع فَقَالَ يَا زَيْدُ جَدِّدْ عِبَادَةً وَ أَحْدِثْ تَوْبَةً قَالَ نَعَيْتَ إِلَيَّ نَفْسِي جُعِلْتُ فِدَاكَ قَالَ فَقَالَ يَا زَيْدُ مَا عِنْدَنَا خَيْرٌ لَكَ وَ أَنْتَ مِنْ شِيعَتِنَا قَالَ وَ قُلْتُ وَ كَيْفَ لِي أَنْ أَكُونَ مِنْ شِيعَتِكُمْ قَالَ فَقَالَ لِي أَنْتَ مِنْ شِيعَتِنَا إِلَيْنَا الصِّرَاطُ وَ الْمِيزَانُ وَ حِسَابُ شِيعَتِنَا وَ اللَّهِ لَأَنَا أَرْحَمُ بِكُمْ مِنْكُمْ بِأَنْفُسِكُمْ كَأَنِّي أَنْظُرُ إِلَيْكَ وَ رَفِيقِكَ فِي دَرَجَتِكَ فِي الْجَنَّة</w:t>
      </w:r>
    </w:p>
    <w:p w:rsidR="004B1CD5" w:rsidRPr="004B1CD5" w:rsidRDefault="004B1CD5" w:rsidP="004B1CD5">
      <w:pPr>
        <w:bidi/>
        <w:spacing w:after="0" w:line="240" w:lineRule="auto"/>
        <w:ind w:left="1620"/>
        <w:rPr>
          <w:rFonts w:ascii="Times New Roman" w:eastAsia="Times New Roman" w:hAnsi="Times New Roman" w:cs="B Nazanin"/>
          <w:color w:val="000000"/>
          <w:sz w:val="28"/>
          <w:szCs w:val="28"/>
          <w:rtl/>
          <w:lang w:bidi="fa-IR"/>
        </w:rPr>
      </w:pPr>
      <w:r w:rsidRPr="004B1CD5">
        <w:rPr>
          <w:rFonts w:ascii="Times New Roman" w:eastAsia="Times New Roman" w:hAnsi="Times New Roman" w:cs="B Nazanin" w:hint="cs"/>
          <w:color w:val="000000"/>
          <w:sz w:val="28"/>
          <w:szCs w:val="28"/>
          <w:rtl/>
          <w:lang w:bidi="fa-IR"/>
        </w:rPr>
        <w:t>بحارالانوار ج 47 ص78</w:t>
      </w:r>
    </w:p>
    <w:p w:rsidR="004B1CD5" w:rsidRPr="004B1CD5" w:rsidRDefault="004B1CD5" w:rsidP="004B1CD5">
      <w:pPr>
        <w:bidi/>
        <w:spacing w:after="0" w:line="240" w:lineRule="auto"/>
        <w:ind w:left="1620"/>
        <w:rPr>
          <w:rFonts w:ascii="Times New Roman" w:eastAsia="Times New Roman" w:hAnsi="Times New Roman" w:cs="B Nazanin" w:hint="cs"/>
          <w:color w:val="000000"/>
          <w:sz w:val="28"/>
          <w:szCs w:val="28"/>
          <w:rtl/>
          <w:lang w:bidi="fa-IR"/>
        </w:rPr>
      </w:pPr>
      <w:r w:rsidRPr="004B1CD5">
        <w:rPr>
          <w:rFonts w:ascii="Times New Roman" w:eastAsia="Times New Roman" w:hAnsi="Times New Roman" w:cs="B Nazanin" w:hint="cs"/>
          <w:color w:val="000000"/>
          <w:sz w:val="28"/>
          <w:szCs w:val="28"/>
          <w:rtl/>
          <w:lang w:bidi="fa-IR"/>
        </w:rPr>
        <w:t>بصائر الدرجات في فضائل آل محمد صلى الله عليهم، ج‏1، ص: 265</w:t>
      </w:r>
    </w:p>
    <w:p w:rsidR="004B1CD5" w:rsidRPr="004B1CD5" w:rsidRDefault="004B1CD5" w:rsidP="004B1CD5">
      <w:pPr>
        <w:bidi/>
        <w:spacing w:after="0" w:line="240" w:lineRule="auto"/>
        <w:ind w:left="1620"/>
        <w:rPr>
          <w:rFonts w:ascii="Times New Roman" w:eastAsia="Times New Roman" w:hAnsi="Times New Roman" w:cs="B Nazanin" w:hint="cs"/>
          <w:color w:val="000000"/>
          <w:sz w:val="28"/>
          <w:szCs w:val="28"/>
          <w:rtl/>
          <w:lang w:bidi="fa-IR"/>
        </w:rPr>
      </w:pPr>
      <w:r w:rsidRPr="004B1CD5">
        <w:rPr>
          <w:rFonts w:ascii="Times New Roman" w:eastAsia="Times New Roman" w:hAnsi="Times New Roman" w:cs="B Nazanin" w:hint="cs"/>
          <w:color w:val="000000"/>
          <w:sz w:val="28"/>
          <w:szCs w:val="28"/>
          <w:rtl/>
          <w:lang w:bidi="fa-IR"/>
        </w:rPr>
        <w:t>دلائل الإمامة (ط - الحديثة)، ص: 282</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bookmarkStart w:id="0" w:name="_GoBack"/>
      <w:bookmarkEnd w:id="0"/>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14271D" w:rsidRPr="00A35948" w:rsidRDefault="00A940DB" w:rsidP="00A940DB">
      <w:pPr>
        <w:bidi/>
        <w:rPr>
          <w:rtl/>
          <w:lang w:bidi="fa-IR"/>
        </w:rPr>
      </w:pPr>
      <w:r>
        <w:rPr>
          <w:rFonts w:hint="cs"/>
          <w:rtl/>
          <w:lang w:bidi="fa-IR"/>
        </w:rPr>
        <w:t>1.</w:t>
      </w:r>
      <w:r w:rsidRPr="00A940DB">
        <w:rPr>
          <w:rFonts w:ascii="BBCNassim" w:hAnsi="BBCNassim" w:cs="B Nazanin" w:hint="cs"/>
          <w:color w:val="000000"/>
          <w:sz w:val="28"/>
          <w:szCs w:val="28"/>
          <w:rtl/>
          <w:lang w:bidi="fa-IR"/>
        </w:rPr>
        <w:t xml:space="preserve"> </w:t>
      </w:r>
      <w:r>
        <w:rPr>
          <w:rFonts w:ascii="BBCNassim" w:hAnsi="BBCNassim" w:cs="B Nazanin" w:hint="cs"/>
          <w:color w:val="000000"/>
          <w:sz w:val="28"/>
          <w:szCs w:val="28"/>
          <w:rtl/>
          <w:lang w:bidi="fa-IR"/>
        </w:rPr>
        <w:t>دغدغه ،کفالت</w:t>
      </w:r>
    </w:p>
    <w:sectPr w:rsidR="0014271D" w:rsidRPr="00A35948"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CF" w:rsidRDefault="009641CF" w:rsidP="007D4A66">
      <w:pPr>
        <w:spacing w:after="0" w:line="240" w:lineRule="auto"/>
      </w:pPr>
      <w:r>
        <w:separator/>
      </w:r>
    </w:p>
  </w:endnote>
  <w:endnote w:type="continuationSeparator" w:id="0">
    <w:p w:rsidR="009641CF" w:rsidRDefault="009641CF"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CF" w:rsidRDefault="009641CF" w:rsidP="007D4A66">
      <w:pPr>
        <w:spacing w:after="0" w:line="240" w:lineRule="auto"/>
      </w:pPr>
      <w:r>
        <w:separator/>
      </w:r>
    </w:p>
  </w:footnote>
  <w:footnote w:type="continuationSeparator" w:id="0">
    <w:p w:rsidR="009641CF" w:rsidRDefault="009641CF"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75A83"/>
    <w:multiLevelType w:val="hybridMultilevel"/>
    <w:tmpl w:val="27122004"/>
    <w:lvl w:ilvl="0" w:tplc="B2F28782">
      <w:start w:val="1"/>
      <w:numFmt w:val="decimal"/>
      <w:lvlText w:val="%1."/>
      <w:lvlJc w:val="left"/>
      <w:pPr>
        <w:ind w:left="720" w:hanging="360"/>
      </w:pPr>
      <w:rPr>
        <w:rFonts w:asciiTheme="minorHAnsi" w:eastAsia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125B1D"/>
    <w:rsid w:val="0014271D"/>
    <w:rsid w:val="0024280B"/>
    <w:rsid w:val="002A6BA4"/>
    <w:rsid w:val="002A7794"/>
    <w:rsid w:val="002D757C"/>
    <w:rsid w:val="003865E9"/>
    <w:rsid w:val="004446C5"/>
    <w:rsid w:val="004B1CD5"/>
    <w:rsid w:val="006449B4"/>
    <w:rsid w:val="007166E6"/>
    <w:rsid w:val="007D4A66"/>
    <w:rsid w:val="00882A0F"/>
    <w:rsid w:val="008F0D36"/>
    <w:rsid w:val="009641CF"/>
    <w:rsid w:val="009A10C2"/>
    <w:rsid w:val="00A35948"/>
    <w:rsid w:val="00A940DB"/>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9894">
      <w:bodyDiv w:val="1"/>
      <w:marLeft w:val="0"/>
      <w:marRight w:val="0"/>
      <w:marTop w:val="0"/>
      <w:marBottom w:val="0"/>
      <w:divBdr>
        <w:top w:val="none" w:sz="0" w:space="0" w:color="auto"/>
        <w:left w:val="none" w:sz="0" w:space="0" w:color="auto"/>
        <w:bottom w:val="none" w:sz="0" w:space="0" w:color="auto"/>
        <w:right w:val="none" w:sz="0" w:space="0" w:color="auto"/>
      </w:divBdr>
      <w:divsChild>
        <w:div w:id="589697763">
          <w:marLeft w:val="0"/>
          <w:marRight w:val="0"/>
          <w:marTop w:val="0"/>
          <w:marBottom w:val="0"/>
          <w:divBdr>
            <w:top w:val="none" w:sz="0" w:space="0" w:color="auto"/>
            <w:left w:val="none" w:sz="0" w:space="0" w:color="auto"/>
            <w:bottom w:val="none" w:sz="0" w:space="0" w:color="auto"/>
            <w:right w:val="none" w:sz="0" w:space="0" w:color="auto"/>
          </w:divBdr>
          <w:divsChild>
            <w:div w:id="1566187096">
              <w:marLeft w:val="0"/>
              <w:marRight w:val="0"/>
              <w:marTop w:val="0"/>
              <w:marBottom w:val="0"/>
              <w:divBdr>
                <w:top w:val="none" w:sz="0" w:space="0" w:color="auto"/>
                <w:left w:val="none" w:sz="0" w:space="0" w:color="auto"/>
                <w:bottom w:val="none" w:sz="0" w:space="0" w:color="auto"/>
                <w:right w:val="none" w:sz="0" w:space="0" w:color="auto"/>
              </w:divBdr>
              <w:divsChild>
                <w:div w:id="1561595357">
                  <w:marLeft w:val="0"/>
                  <w:marRight w:val="0"/>
                  <w:marTop w:val="0"/>
                  <w:marBottom w:val="0"/>
                  <w:divBdr>
                    <w:top w:val="none" w:sz="0" w:space="0" w:color="auto"/>
                    <w:left w:val="none" w:sz="0" w:space="0" w:color="auto"/>
                    <w:bottom w:val="none" w:sz="0" w:space="0" w:color="auto"/>
                    <w:right w:val="none" w:sz="0" w:space="0" w:color="auto"/>
                  </w:divBdr>
                  <w:divsChild>
                    <w:div w:id="981545746">
                      <w:marLeft w:val="0"/>
                      <w:marRight w:val="0"/>
                      <w:marTop w:val="0"/>
                      <w:marBottom w:val="0"/>
                      <w:divBdr>
                        <w:top w:val="none" w:sz="0" w:space="0" w:color="auto"/>
                        <w:left w:val="none" w:sz="0" w:space="0" w:color="auto"/>
                        <w:bottom w:val="none" w:sz="0" w:space="0" w:color="auto"/>
                        <w:right w:val="none" w:sz="0" w:space="0" w:color="auto"/>
                      </w:divBdr>
                    </w:div>
                    <w:div w:id="9434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66450">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0043">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2015-05-08T13:48:00Z</dcterms:created>
  <dcterms:modified xsi:type="dcterms:W3CDTF">2015-05-11T16:41:00Z</dcterms:modified>
</cp:coreProperties>
</file>